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4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106"/>
        <w:gridCol w:w="1340"/>
        <w:gridCol w:w="3166"/>
      </w:tblGrid>
      <w:tr w:rsidR="00767F60" w14:paraId="2480B58C" w14:textId="77777777" w:rsidTr="00E7421C">
        <w:trPr>
          <w:trHeight w:val="557"/>
        </w:trPr>
        <w:tc>
          <w:tcPr>
            <w:tcW w:w="2844" w:type="dxa"/>
            <w:shd w:val="clear" w:color="000000" w:fill="FFFFFF"/>
            <w:vAlign w:val="center"/>
          </w:tcPr>
          <w:p w14:paraId="5772BDDB" w14:textId="0DFB994B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14:paraId="67EA59B7" w14:textId="77777777" w:rsidR="00767F60" w:rsidRDefault="00767F60" w:rsidP="00316DE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67F60" w14:paraId="684DDB10" w14:textId="77777777" w:rsidTr="00E7421C">
        <w:trPr>
          <w:trHeight w:val="693"/>
        </w:trPr>
        <w:tc>
          <w:tcPr>
            <w:tcW w:w="2844" w:type="dxa"/>
            <w:shd w:val="clear" w:color="auto" w:fill="auto"/>
            <w:vAlign w:val="center"/>
          </w:tcPr>
          <w:p w14:paraId="78C17D32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单位简称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1ECCFFD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4F3FB3E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EFA6DA9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67F60" w14:paraId="2968E9C9" w14:textId="77777777" w:rsidTr="00E7421C">
        <w:trPr>
          <w:trHeight w:val="558"/>
        </w:trPr>
        <w:tc>
          <w:tcPr>
            <w:tcW w:w="2844" w:type="dxa"/>
            <w:shd w:val="clear" w:color="auto" w:fill="auto"/>
            <w:vAlign w:val="center"/>
          </w:tcPr>
          <w:p w14:paraId="0DD9D998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参展联系人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97D5B74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92A7D08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E0B7A8A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67F60" w14:paraId="4007C1C9" w14:textId="77777777" w:rsidTr="00E7421C">
        <w:trPr>
          <w:trHeight w:val="564"/>
        </w:trPr>
        <w:tc>
          <w:tcPr>
            <w:tcW w:w="2844" w:type="dxa"/>
            <w:shd w:val="clear" w:color="auto" w:fill="auto"/>
            <w:vAlign w:val="center"/>
          </w:tcPr>
          <w:p w14:paraId="38DD7BD8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3E4CD4F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A52040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8D2F4D8" w14:textId="77777777" w:rsidR="00767F60" w:rsidRDefault="00767F60" w:rsidP="00316DE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67F60" w14:paraId="7408595C" w14:textId="77777777" w:rsidTr="00316DEA">
        <w:trPr>
          <w:trHeight w:val="600"/>
        </w:trPr>
        <w:tc>
          <w:tcPr>
            <w:tcW w:w="2844" w:type="dxa"/>
            <w:shd w:val="clear" w:color="auto" w:fill="auto"/>
            <w:vAlign w:val="center"/>
          </w:tcPr>
          <w:p w14:paraId="04A20228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收件地址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14:paraId="56396C9B" w14:textId="77777777" w:rsidR="00767F60" w:rsidRDefault="00767F60" w:rsidP="00316DEA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7F60" w14:paraId="19B66957" w14:textId="77777777" w:rsidTr="00316DEA">
        <w:trPr>
          <w:trHeight w:val="548"/>
        </w:trPr>
        <w:tc>
          <w:tcPr>
            <w:tcW w:w="10456" w:type="dxa"/>
            <w:gridSpan w:val="4"/>
            <w:shd w:val="clear" w:color="000000" w:fill="C5D9F1"/>
            <w:vAlign w:val="center"/>
          </w:tcPr>
          <w:p w14:paraId="7F592391" w14:textId="77777777" w:rsidR="00767F60" w:rsidRDefault="00767F60" w:rsidP="00316DE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参展申请（必填）</w:t>
            </w:r>
          </w:p>
        </w:tc>
      </w:tr>
      <w:tr w:rsidR="00767F60" w14:paraId="78ADCBDE" w14:textId="77777777" w:rsidTr="00316DEA">
        <w:trPr>
          <w:trHeight w:val="450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05F3E53B" w14:textId="77777777" w:rsidR="00767F60" w:rsidRDefault="00767F60" w:rsidP="00316DEA"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1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.</w:t>
            </w:r>
            <w:r>
              <w:rPr>
                <w:rFonts w:eastAsia="仿宋"/>
                <w:b/>
                <w:bCs/>
                <w:kern w:val="0"/>
                <w:sz w:val="24"/>
              </w:rPr>
              <w:t>标准展位（</w:t>
            </w:r>
            <w:r>
              <w:rPr>
                <w:rFonts w:eastAsia="仿宋"/>
                <w:b/>
                <w:bCs/>
                <w:kern w:val="0"/>
                <w:sz w:val="24"/>
              </w:rPr>
              <w:t>3</w:t>
            </w:r>
            <w:r>
              <w:rPr>
                <w:rFonts w:eastAsia="仿宋"/>
                <w:b/>
                <w:bCs/>
                <w:kern w:val="0"/>
                <w:sz w:val="24"/>
              </w:rPr>
              <w:t>米</w:t>
            </w:r>
            <w:r>
              <w:rPr>
                <w:rFonts w:eastAsia="仿宋"/>
                <w:b/>
                <w:bCs/>
                <w:kern w:val="0"/>
                <w:sz w:val="24"/>
              </w:rPr>
              <w:t>×3</w:t>
            </w:r>
            <w:r>
              <w:rPr>
                <w:rFonts w:eastAsia="仿宋"/>
                <w:b/>
                <w:bCs/>
                <w:kern w:val="0"/>
                <w:sz w:val="24"/>
              </w:rPr>
              <w:t>米）</w:t>
            </w:r>
            <w:r>
              <w:rPr>
                <w:rFonts w:eastAsia="仿宋"/>
                <w:b/>
                <w:bCs/>
                <w:kern w:val="0"/>
                <w:sz w:val="24"/>
              </w:rPr>
              <w:t>/</w:t>
            </w:r>
            <w:proofErr w:type="gramStart"/>
            <w:r>
              <w:rPr>
                <w:rFonts w:eastAsia="仿宋"/>
                <w:b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eastAsia="仿宋"/>
                <w:b/>
                <w:bCs/>
                <w:kern w:val="0"/>
                <w:sz w:val="24"/>
              </w:rPr>
              <w:t>，展位价格：</w:t>
            </w:r>
            <w:r>
              <w:rPr>
                <w:rFonts w:eastAsia="仿宋"/>
                <w:b/>
                <w:bCs/>
                <w:kern w:val="0"/>
                <w:sz w:val="24"/>
              </w:rPr>
              <w:t>14800</w:t>
            </w:r>
            <w:r>
              <w:rPr>
                <w:rFonts w:eastAsia="仿宋"/>
                <w:b/>
                <w:bCs/>
                <w:kern w:val="0"/>
                <w:sz w:val="24"/>
              </w:rPr>
              <w:t>元</w:t>
            </w:r>
            <w:r>
              <w:rPr>
                <w:rFonts w:eastAsia="仿宋"/>
                <w:b/>
                <w:bCs/>
                <w:kern w:val="0"/>
                <w:sz w:val="24"/>
              </w:rPr>
              <w:t>/9</w:t>
            </w:r>
            <w:r>
              <w:rPr>
                <w:rFonts w:eastAsia="仿宋"/>
                <w:b/>
                <w:bCs/>
                <w:kern w:val="0"/>
                <w:sz w:val="24"/>
              </w:rPr>
              <w:t>平方米</w:t>
            </w:r>
          </w:p>
        </w:tc>
      </w:tr>
      <w:tr w:rsidR="00767F60" w14:paraId="77EC8A35" w14:textId="77777777" w:rsidTr="00316DEA">
        <w:trPr>
          <w:trHeight w:val="960"/>
        </w:trPr>
        <w:tc>
          <w:tcPr>
            <w:tcW w:w="5950" w:type="dxa"/>
            <w:gridSpan w:val="2"/>
            <w:shd w:val="clear" w:color="auto" w:fill="auto"/>
            <w:vAlign w:val="center"/>
          </w:tcPr>
          <w:p w14:paraId="3E72EFC5" w14:textId="77777777" w:rsidR="00767F60" w:rsidRPr="00CB45BB" w:rsidRDefault="00767F60" w:rsidP="00316DEA">
            <w:pPr>
              <w:widowControl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CB45BB"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申请面积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（备注：</w:t>
            </w:r>
            <w:proofErr w:type="gramStart"/>
            <w:r w:rsidRPr="00CB45BB">
              <w:rPr>
                <w:rFonts w:eastAsia="仿宋"/>
                <w:color w:val="000000"/>
                <w:kern w:val="0"/>
                <w:sz w:val="24"/>
              </w:rPr>
              <w:t>1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个标展</w:t>
            </w:r>
            <w:proofErr w:type="gramEnd"/>
            <w:r w:rsidRPr="00CB45BB">
              <w:rPr>
                <w:rFonts w:eastAsia="仿宋"/>
                <w:color w:val="000000"/>
                <w:kern w:val="0"/>
                <w:sz w:val="24"/>
              </w:rPr>
              <w:t>=9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平方米，</w:t>
            </w:r>
            <w:proofErr w:type="gramStart"/>
            <w:r w:rsidRPr="00CB45BB">
              <w:rPr>
                <w:rFonts w:eastAsia="仿宋"/>
                <w:color w:val="000000"/>
                <w:kern w:val="0"/>
                <w:sz w:val="24"/>
              </w:rPr>
              <w:t>2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个标展</w:t>
            </w:r>
            <w:proofErr w:type="gramEnd"/>
            <w:r w:rsidRPr="00CB45BB">
              <w:rPr>
                <w:rFonts w:eastAsia="仿宋"/>
                <w:color w:val="000000"/>
                <w:kern w:val="0"/>
                <w:sz w:val="24"/>
              </w:rPr>
              <w:t>=18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平方米，以此类推）</w:t>
            </w:r>
          </w:p>
        </w:tc>
        <w:tc>
          <w:tcPr>
            <w:tcW w:w="4506" w:type="dxa"/>
            <w:gridSpan w:val="2"/>
            <w:shd w:val="clear" w:color="auto" w:fill="auto"/>
            <w:vAlign w:val="center"/>
          </w:tcPr>
          <w:p w14:paraId="5A65369A" w14:textId="77777777" w:rsidR="00767F60" w:rsidRPr="00CB45BB" w:rsidRDefault="00767F60" w:rsidP="00316DEA">
            <w:pPr>
              <w:widowControl/>
              <w:rPr>
                <w:rFonts w:eastAsia="仿宋"/>
                <w:kern w:val="0"/>
                <w:sz w:val="24"/>
                <w:u w:val="single"/>
              </w:rPr>
            </w:pPr>
            <w:r w:rsidRPr="00CB45BB">
              <w:rPr>
                <w:rFonts w:eastAsia="仿宋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CB45BB">
              <w:rPr>
                <w:rFonts w:eastAsia="仿宋"/>
                <w:kern w:val="0"/>
                <w:sz w:val="24"/>
              </w:rPr>
              <w:t>平方米</w:t>
            </w:r>
          </w:p>
        </w:tc>
      </w:tr>
      <w:tr w:rsidR="00767F60" w14:paraId="4DF20310" w14:textId="77777777" w:rsidTr="00316DEA">
        <w:trPr>
          <w:trHeight w:val="665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87F1268" w14:textId="77777777" w:rsidR="00767F60" w:rsidRPr="00CB45BB" w:rsidRDefault="00767F60" w:rsidP="00316DE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CB45BB">
              <w:rPr>
                <w:rFonts w:eastAsia="仿宋"/>
                <w:color w:val="000000"/>
                <w:kern w:val="0"/>
                <w:sz w:val="24"/>
              </w:rPr>
              <w:t>标准展位构成：三面展架板、地毯、楣板、咨询台一个、圆桌一个、折椅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4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把、废纸篓、射灯、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220V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电源插座（展板挂钩自备，如需额外用水、电、气等，</w:t>
            </w:r>
            <w:r w:rsidRPr="00CB45BB">
              <w:rPr>
                <w:rFonts w:eastAsia="仿宋" w:hint="eastAsia"/>
                <w:color w:val="000000"/>
                <w:kern w:val="0"/>
                <w:sz w:val="24"/>
              </w:rPr>
              <w:t>需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另行申请）。</w:t>
            </w:r>
          </w:p>
        </w:tc>
      </w:tr>
      <w:tr w:rsidR="00767F60" w14:paraId="4D650BF0" w14:textId="77777777" w:rsidTr="00316DEA">
        <w:trPr>
          <w:trHeight w:val="1004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586C4A23" w14:textId="77777777" w:rsidR="00767F60" w:rsidRPr="00CB45BB" w:rsidRDefault="00767F60" w:rsidP="00316DEA"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 w:rsidRPr="00CB45BB">
              <w:rPr>
                <w:rFonts w:eastAsia="仿宋"/>
                <w:b/>
                <w:bCs/>
                <w:kern w:val="0"/>
                <w:sz w:val="24"/>
              </w:rPr>
              <w:t>2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.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室内光地（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36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平方米起），展位价格：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A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区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1480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元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/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平方米，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B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区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1280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元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/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平方米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br/>
            </w:r>
            <w:r w:rsidRPr="00CB45BB">
              <w:rPr>
                <w:rFonts w:eastAsia="仿宋"/>
                <w:kern w:val="0"/>
                <w:sz w:val="24"/>
              </w:rPr>
              <w:t>（备注：光地展位申请面积小于</w:t>
            </w:r>
            <w:r w:rsidRPr="00CB45BB">
              <w:rPr>
                <w:rFonts w:eastAsia="仿宋"/>
                <w:kern w:val="0"/>
                <w:sz w:val="24"/>
              </w:rPr>
              <w:t>36</w:t>
            </w:r>
            <w:r w:rsidRPr="00CB45BB">
              <w:rPr>
                <w:rFonts w:eastAsia="仿宋"/>
                <w:kern w:val="0"/>
                <w:sz w:val="24"/>
              </w:rPr>
              <w:t>平方米，按照标准展位价格计费。）</w:t>
            </w:r>
          </w:p>
        </w:tc>
      </w:tr>
      <w:tr w:rsidR="00767F60" w14:paraId="6517BF6A" w14:textId="77777777" w:rsidTr="00316DEA">
        <w:trPr>
          <w:trHeight w:val="450"/>
        </w:trPr>
        <w:tc>
          <w:tcPr>
            <w:tcW w:w="2844" w:type="dxa"/>
            <w:shd w:val="clear" w:color="auto" w:fill="auto"/>
            <w:vAlign w:val="center"/>
          </w:tcPr>
          <w:p w14:paraId="3887CD41" w14:textId="77777777" w:rsidR="00767F60" w:rsidRDefault="00767F60" w:rsidP="00316DEA">
            <w:pPr>
              <w:widowControl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申请面积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14:paraId="4CDA1300" w14:textId="77777777" w:rsidR="00767F60" w:rsidRPr="00CB45BB" w:rsidRDefault="00767F60" w:rsidP="00316DEA">
            <w:pPr>
              <w:widowControl/>
              <w:rPr>
                <w:rFonts w:eastAsia="仿宋"/>
                <w:color w:val="000000"/>
                <w:kern w:val="0"/>
                <w:sz w:val="24"/>
                <w:u w:val="single"/>
              </w:rPr>
            </w:pPr>
            <w:r w:rsidRPr="00CB45BB">
              <w:rPr>
                <w:rFonts w:eastAsia="仿宋"/>
                <w:b/>
                <w:bCs/>
                <w:kern w:val="0"/>
                <w:sz w:val="24"/>
              </w:rPr>
              <w:sym w:font="Wingdings 2" w:char="00A3"/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A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区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 xml:space="preserve">   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sym w:font="Wingdings 2" w:char="00A3"/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B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区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，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 w:rsidRPr="00CB45BB">
              <w:rPr>
                <w:rFonts w:eastAsia="仿宋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平方米</w:t>
            </w:r>
          </w:p>
        </w:tc>
      </w:tr>
      <w:tr w:rsidR="00767F60" w14:paraId="2308D4C3" w14:textId="77777777" w:rsidTr="00316DEA">
        <w:trPr>
          <w:trHeight w:val="459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5B172C3C" w14:textId="77777777" w:rsidR="00767F60" w:rsidRPr="00CB45BB" w:rsidRDefault="00767F60" w:rsidP="00316DE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CB45BB">
              <w:rPr>
                <w:rFonts w:eastAsia="仿宋"/>
                <w:color w:val="000000"/>
                <w:kern w:val="0"/>
                <w:sz w:val="24"/>
              </w:rPr>
              <w:t>需自行设计和搭建展位，如需额外用水、电、气等，需另行申请。</w:t>
            </w:r>
          </w:p>
        </w:tc>
      </w:tr>
      <w:tr w:rsidR="00767F60" w14:paraId="67BF4336" w14:textId="77777777" w:rsidTr="00316DEA">
        <w:trPr>
          <w:trHeight w:val="73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24D703F3" w14:textId="77777777" w:rsidR="00767F60" w:rsidRPr="00CB45BB" w:rsidRDefault="00767F60" w:rsidP="00316DEA"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 w:rsidRPr="00CB45BB">
              <w:rPr>
                <w:rFonts w:eastAsia="仿宋"/>
                <w:b/>
                <w:bCs/>
                <w:kern w:val="0"/>
                <w:sz w:val="24"/>
              </w:rPr>
              <w:t>3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.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室外光地（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36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平方米起）</w:t>
            </w:r>
            <w:r w:rsidRPr="00CB45BB">
              <w:rPr>
                <w:rFonts w:eastAsia="仿宋" w:hint="eastAsia"/>
                <w:b/>
                <w:bCs/>
                <w:kern w:val="0"/>
                <w:sz w:val="24"/>
              </w:rPr>
              <w:t>，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展位价格：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800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元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/</w:t>
            </w:r>
            <w:r w:rsidRPr="00CB45BB">
              <w:rPr>
                <w:rFonts w:eastAsia="仿宋"/>
                <w:b/>
                <w:bCs/>
                <w:kern w:val="0"/>
                <w:sz w:val="24"/>
              </w:rPr>
              <w:t>平方米</w:t>
            </w:r>
          </w:p>
        </w:tc>
      </w:tr>
      <w:tr w:rsidR="00767F60" w14:paraId="41BB8281" w14:textId="77777777" w:rsidTr="00316DEA">
        <w:trPr>
          <w:trHeight w:val="432"/>
        </w:trPr>
        <w:tc>
          <w:tcPr>
            <w:tcW w:w="2844" w:type="dxa"/>
            <w:shd w:val="clear" w:color="auto" w:fill="auto"/>
            <w:vAlign w:val="center"/>
          </w:tcPr>
          <w:p w14:paraId="2F8268D4" w14:textId="77777777" w:rsidR="00767F60" w:rsidRDefault="00767F60" w:rsidP="00316DEA">
            <w:pPr>
              <w:widowControl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申请面积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14:paraId="38FC4A4F" w14:textId="77777777" w:rsidR="00767F60" w:rsidRPr="00CB45BB" w:rsidRDefault="00767F60" w:rsidP="00316DEA">
            <w:pPr>
              <w:widowControl/>
              <w:rPr>
                <w:rFonts w:eastAsia="仿宋"/>
                <w:color w:val="000000"/>
                <w:kern w:val="0"/>
                <w:sz w:val="24"/>
                <w:u w:val="single"/>
              </w:rPr>
            </w:pPr>
            <w:r w:rsidRPr="00CB45BB">
              <w:rPr>
                <w:rFonts w:eastAsia="仿宋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CB45BB">
              <w:rPr>
                <w:rFonts w:eastAsia="仿宋"/>
                <w:color w:val="000000"/>
                <w:kern w:val="0"/>
                <w:sz w:val="24"/>
              </w:rPr>
              <w:t>平方米</w:t>
            </w:r>
          </w:p>
        </w:tc>
      </w:tr>
      <w:tr w:rsidR="00767F60" w14:paraId="4563F8A0" w14:textId="77777777" w:rsidTr="00316DEA">
        <w:trPr>
          <w:trHeight w:val="441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518A657B" w14:textId="77777777" w:rsidR="00767F60" w:rsidRPr="00CB45BB" w:rsidRDefault="00767F60" w:rsidP="00316DE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CB45BB">
              <w:rPr>
                <w:rFonts w:eastAsia="仿宋"/>
                <w:color w:val="000000"/>
                <w:kern w:val="0"/>
                <w:sz w:val="24"/>
              </w:rPr>
              <w:t>室外展位严禁搭建复杂结构，展品禁止接电做动态展示。</w:t>
            </w:r>
          </w:p>
        </w:tc>
      </w:tr>
    </w:tbl>
    <w:p w14:paraId="52F8447A" w14:textId="59E39458" w:rsidR="00767F60" w:rsidRPr="003F62BF" w:rsidRDefault="00767F60" w:rsidP="00767F60">
      <w:pPr>
        <w:pStyle w:val="a0"/>
        <w:rPr>
          <w:rFonts w:ascii="仿宋_GB2312" w:eastAsia="仿宋_GB2312" w:hint="eastAsia"/>
          <w:color w:val="0D0D0D"/>
          <w:kern w:val="0"/>
          <w:sz w:val="32"/>
          <w:szCs w:val="32"/>
        </w:rPr>
      </w:pPr>
      <w:r w:rsidRPr="003F62BF">
        <w:rPr>
          <w:rFonts w:ascii="仿宋_GB2312" w:eastAsia="仿宋_GB2312" w:hint="eastAsia"/>
          <w:color w:val="0D0D0D"/>
          <w:kern w:val="0"/>
          <w:sz w:val="32"/>
          <w:szCs w:val="32"/>
        </w:rPr>
        <w:t>附件2</w:t>
      </w:r>
      <w:r w:rsidR="003F62BF" w:rsidRPr="003F62BF">
        <w:rPr>
          <w:rFonts w:ascii="仿宋_GB2312" w:eastAsia="仿宋_GB2312" w:hint="eastAsia"/>
          <w:color w:val="0D0D0D"/>
          <w:kern w:val="0"/>
          <w:sz w:val="32"/>
          <w:szCs w:val="32"/>
        </w:rPr>
        <w:t>：</w:t>
      </w:r>
      <w:r w:rsidRPr="003F62BF">
        <w:rPr>
          <w:rFonts w:ascii="仿宋_GB2312" w:eastAsia="仿宋_GB2312" w:hint="eastAsia"/>
          <w:color w:val="0D0D0D"/>
          <w:kern w:val="0"/>
          <w:sz w:val="32"/>
          <w:szCs w:val="32"/>
        </w:rPr>
        <w:t xml:space="preserve">  </w:t>
      </w:r>
    </w:p>
    <w:p w14:paraId="1967E453" w14:textId="6EA44C90" w:rsidR="00767F60" w:rsidRDefault="00361178" w:rsidP="00767F60">
      <w:pPr>
        <w:pStyle w:val="a0"/>
        <w:jc w:val="center"/>
        <w:rPr>
          <w:rFonts w:eastAsia="仿宋"/>
        </w:rPr>
      </w:pPr>
      <w:r>
        <w:rPr>
          <w:rFonts w:eastAsia="仿宋" w:hint="eastAsia"/>
          <w:b/>
          <w:bCs/>
          <w:color w:val="0D0D0D"/>
          <w:kern w:val="0"/>
          <w:sz w:val="32"/>
          <w:szCs w:val="32"/>
        </w:rPr>
        <w:t>展览会</w:t>
      </w:r>
      <w:r w:rsidR="00767F60">
        <w:rPr>
          <w:rFonts w:eastAsia="仿宋"/>
          <w:b/>
          <w:bCs/>
          <w:color w:val="0D0D0D"/>
          <w:kern w:val="0"/>
          <w:sz w:val="32"/>
          <w:szCs w:val="32"/>
        </w:rPr>
        <w:t>参展</w:t>
      </w:r>
      <w:r w:rsidR="00840FE6">
        <w:rPr>
          <w:rFonts w:eastAsia="仿宋" w:hint="eastAsia"/>
          <w:b/>
          <w:bCs/>
          <w:color w:val="0D0D0D"/>
          <w:kern w:val="0"/>
          <w:sz w:val="32"/>
          <w:szCs w:val="32"/>
        </w:rPr>
        <w:t>意向</w:t>
      </w:r>
      <w:r>
        <w:rPr>
          <w:rFonts w:eastAsia="仿宋" w:hint="eastAsia"/>
          <w:b/>
          <w:bCs/>
          <w:color w:val="0D0D0D"/>
          <w:kern w:val="0"/>
          <w:sz w:val="32"/>
          <w:szCs w:val="32"/>
        </w:rPr>
        <w:t>回执</w:t>
      </w:r>
      <w:r w:rsidR="00767F60">
        <w:rPr>
          <w:rFonts w:eastAsia="仿宋"/>
          <w:b/>
          <w:bCs/>
          <w:color w:val="0D0D0D"/>
          <w:kern w:val="0"/>
          <w:sz w:val="32"/>
          <w:szCs w:val="32"/>
        </w:rPr>
        <w:t>表</w:t>
      </w:r>
    </w:p>
    <w:p w14:paraId="620B1731" w14:textId="77777777" w:rsidR="008C68D2" w:rsidRDefault="008C68D2">
      <w:pPr>
        <w:rPr>
          <w:rFonts w:ascii="仿宋_GB2312" w:eastAsia="仿宋_GB2312"/>
          <w:sz w:val="24"/>
          <w:szCs w:val="32"/>
        </w:rPr>
      </w:pPr>
    </w:p>
    <w:p w14:paraId="0129F413" w14:textId="5AC1C469" w:rsidR="00BB3D54" w:rsidRPr="00A37761" w:rsidRDefault="008C68D2">
      <w:pPr>
        <w:rPr>
          <w:rFonts w:ascii="仿宋_GB2312" w:eastAsia="仿宋_GB2312"/>
          <w:sz w:val="24"/>
          <w:szCs w:val="32"/>
        </w:rPr>
      </w:pPr>
      <w:r w:rsidRPr="00A37761">
        <w:rPr>
          <w:rFonts w:ascii="仿宋_GB2312" w:eastAsia="仿宋_GB2312" w:hint="eastAsia"/>
          <w:sz w:val="24"/>
          <w:szCs w:val="32"/>
        </w:rPr>
        <w:t>注：</w:t>
      </w:r>
      <w:hyperlink r:id="rId6" w:history="1">
        <w:r w:rsidR="00840FE6" w:rsidRPr="00A37761">
          <w:rPr>
            <w:rStyle w:val="a9"/>
            <w:rFonts w:ascii="仿宋_GB2312" w:eastAsia="仿宋_GB2312" w:hint="eastAsia"/>
            <w:color w:val="auto"/>
            <w:sz w:val="24"/>
            <w:szCs w:val="32"/>
            <w:u w:val="none"/>
          </w:rPr>
          <w:t>请各参展单位于2</w:t>
        </w:r>
        <w:r w:rsidR="00840FE6" w:rsidRPr="00A37761">
          <w:rPr>
            <w:rStyle w:val="a9"/>
            <w:rFonts w:ascii="仿宋_GB2312" w:eastAsia="仿宋_GB2312"/>
            <w:color w:val="auto"/>
            <w:sz w:val="24"/>
            <w:szCs w:val="32"/>
            <w:u w:val="none"/>
          </w:rPr>
          <w:t>024年2月6日前</w:t>
        </w:r>
        <w:r w:rsidR="00840FE6" w:rsidRPr="00A37761">
          <w:rPr>
            <w:rStyle w:val="a9"/>
            <w:rFonts w:ascii="仿宋_GB2312" w:eastAsia="仿宋_GB2312" w:hint="eastAsia"/>
            <w:color w:val="auto"/>
            <w:sz w:val="24"/>
            <w:szCs w:val="32"/>
            <w:u w:val="none"/>
          </w:rPr>
          <w:t>将此表格发送至hnhbcy</w:t>
        </w:r>
        <w:r w:rsidR="00840FE6" w:rsidRPr="00A37761">
          <w:rPr>
            <w:rStyle w:val="a9"/>
            <w:rFonts w:ascii="仿宋_GB2312" w:eastAsia="仿宋_GB2312"/>
            <w:color w:val="auto"/>
            <w:sz w:val="24"/>
            <w:szCs w:val="32"/>
            <w:u w:val="none"/>
          </w:rPr>
          <w:t>@126.com</w:t>
        </w:r>
      </w:hyperlink>
      <w:r w:rsidRPr="00A37761">
        <w:rPr>
          <w:rFonts w:ascii="仿宋_GB2312" w:eastAsia="仿宋_GB2312" w:hint="eastAsia"/>
          <w:sz w:val="24"/>
          <w:szCs w:val="32"/>
        </w:rPr>
        <w:t>邮箱。</w:t>
      </w:r>
    </w:p>
    <w:sectPr w:rsidR="00BB3D54" w:rsidRPr="00A3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B8B6" w14:textId="77777777" w:rsidR="00893A63" w:rsidRDefault="00893A63" w:rsidP="00C55ECB">
      <w:r>
        <w:separator/>
      </w:r>
    </w:p>
  </w:endnote>
  <w:endnote w:type="continuationSeparator" w:id="0">
    <w:p w14:paraId="4F1EC31A" w14:textId="77777777" w:rsidR="00893A63" w:rsidRDefault="00893A63" w:rsidP="00C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BC7F" w14:textId="77777777" w:rsidR="00893A63" w:rsidRDefault="00893A63" w:rsidP="00C55ECB">
      <w:r>
        <w:separator/>
      </w:r>
    </w:p>
  </w:footnote>
  <w:footnote w:type="continuationSeparator" w:id="0">
    <w:p w14:paraId="79156E91" w14:textId="77777777" w:rsidR="00893A63" w:rsidRDefault="00893A63" w:rsidP="00C5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60"/>
    <w:rsid w:val="001F6B1C"/>
    <w:rsid w:val="00361178"/>
    <w:rsid w:val="003F62BF"/>
    <w:rsid w:val="00497267"/>
    <w:rsid w:val="00501F31"/>
    <w:rsid w:val="00767F60"/>
    <w:rsid w:val="00840FE6"/>
    <w:rsid w:val="008476C2"/>
    <w:rsid w:val="00893A63"/>
    <w:rsid w:val="008C68D2"/>
    <w:rsid w:val="00A37761"/>
    <w:rsid w:val="00AA6999"/>
    <w:rsid w:val="00BB3D54"/>
    <w:rsid w:val="00C55ECB"/>
    <w:rsid w:val="00E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04677"/>
  <w15:chartTrackingRefBased/>
  <w15:docId w15:val="{7E3CDA2E-CFCD-406B-9E3F-F84F707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67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67F6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67F6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55E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55EC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5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55EC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1"/>
    <w:uiPriority w:val="99"/>
    <w:unhideWhenUsed/>
    <w:rsid w:val="008C68D2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8C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1442;&#23637;&#21333;&#20301;&#20110;2024&#24180;2&#26376;6&#26085;&#21069;&#23558;&#27492;&#34920;&#26684;&#21457;&#36865;&#33267;hnhbc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安</dc:creator>
  <cp:keywords/>
  <dc:description/>
  <cp:lastModifiedBy>丹 安</cp:lastModifiedBy>
  <cp:revision>8</cp:revision>
  <cp:lastPrinted>2024-02-02T02:01:00Z</cp:lastPrinted>
  <dcterms:created xsi:type="dcterms:W3CDTF">2024-01-23T02:32:00Z</dcterms:created>
  <dcterms:modified xsi:type="dcterms:W3CDTF">2024-02-02T02:01:00Z</dcterms:modified>
</cp:coreProperties>
</file>